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13"/>
      </w:tblGrid>
      <w:tr w:rsidR="00BD558D">
        <w:tc>
          <w:tcPr>
            <w:tcW w:w="10613" w:type="dxa"/>
          </w:tcPr>
          <w:p w:rsidR="00BD558D" w:rsidRDefault="007A5E7E">
            <w:pPr>
              <w:rPr>
                <w:b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-806450</wp:posOffset>
                  </wp:positionV>
                  <wp:extent cx="1471930" cy="78295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E5073" w:rsidRPr="00AE5073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03.4pt;margin-top:5.5pt;width:306pt;height:129.75pt;z-index:251659264;mso-position-horizontal-relative:text;mso-position-vertical-relative:text">
                  <v:textbox>
                    <w:txbxContent>
                      <w:p w:rsidR="00BD558D" w:rsidRDefault="00BD558D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PATIENT INFORMATION:</w:t>
                        </w:r>
                      </w:p>
                      <w:p w:rsidR="00BD558D" w:rsidRDefault="00BD558D">
                        <w:pPr>
                          <w:rPr>
                            <w:b/>
                          </w:rPr>
                        </w:pPr>
                      </w:p>
                      <w:p w:rsidR="00BD558D" w:rsidRDefault="00BD558D">
                        <w:r>
                          <w:rPr>
                            <w:b/>
                          </w:rPr>
                          <w:t>Patient Name</w:t>
                        </w:r>
                        <w:r>
                          <w:t>:_____________________________________________________</w:t>
                        </w:r>
                      </w:p>
                      <w:p w:rsidR="00BD558D" w:rsidRDefault="00BD558D">
                        <w:pPr>
                          <w:rPr>
                            <w:b/>
                          </w:rPr>
                        </w:pPr>
                      </w:p>
                      <w:p w:rsidR="00BD558D" w:rsidRDefault="00BD558D">
                        <w:r>
                          <w:rPr>
                            <w:b/>
                          </w:rPr>
                          <w:t>Patient Age:</w:t>
                        </w:r>
                        <w:r>
                          <w:t xml:space="preserve">  ______________________________________________________</w:t>
                        </w:r>
                      </w:p>
                      <w:p w:rsidR="00BD558D" w:rsidRDefault="00BD558D">
                        <w:pPr>
                          <w:rPr>
                            <w:b/>
                          </w:rPr>
                        </w:pPr>
                      </w:p>
                      <w:p w:rsidR="00BD558D" w:rsidRDefault="00BD558D">
                        <w:r>
                          <w:rPr>
                            <w:b/>
                          </w:rPr>
                          <w:t>Date:</w:t>
                        </w:r>
                        <w:r>
                          <w:t xml:space="preserve"> _____________________________________________________________</w:t>
                        </w:r>
                      </w:p>
                      <w:p w:rsidR="00BD558D" w:rsidRDefault="00BD558D">
                        <w:pPr>
                          <w:rPr>
                            <w:b/>
                          </w:rPr>
                        </w:pPr>
                      </w:p>
                      <w:p w:rsidR="00BD558D" w:rsidRDefault="00BD558D">
                        <w:r>
                          <w:rPr>
                            <w:b/>
                          </w:rPr>
                          <w:t>Date of original onset:</w:t>
                        </w:r>
                        <w:r>
                          <w:t xml:space="preserve"> _____________________________________________</w:t>
                        </w:r>
                      </w:p>
                      <w:p w:rsidR="00BD558D" w:rsidRDefault="00BD558D">
                        <w:pPr>
                          <w:rPr>
                            <w:b/>
                          </w:rPr>
                        </w:pPr>
                      </w:p>
                      <w:p w:rsidR="00BD558D" w:rsidRDefault="00BD558D">
                        <w:r>
                          <w:rPr>
                            <w:b/>
                          </w:rPr>
                          <w:t>Present trouble start date:</w:t>
                        </w:r>
                        <w:r>
                          <w:t xml:space="preserve">  _________________________________________</w:t>
                        </w:r>
                      </w:p>
                    </w:txbxContent>
                  </v:textbox>
                </v:shape>
              </w:pict>
            </w:r>
            <w:r w:rsidR="00AE5073" w:rsidRPr="00AE5073">
              <w:rPr>
                <w:noProof/>
                <w:lang w:eastAsia="en-US"/>
              </w:rPr>
              <w:pict>
                <v:shape id="_x0000_s1028" type="#_x0000_t202" style="position:absolute;margin-left:-6pt;margin-top:-30.5pt;width:530.25pt;height:27.75pt;z-index:251658240;mso-position-horizontal-relative:text;mso-position-vertical-relative:text" strokecolor="white">
                  <v:textbox>
                    <w:txbxContent>
                      <w:p w:rsidR="00BD558D" w:rsidRDefault="00BD558D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Ultroid</w:t>
                        </w:r>
                        <w:r>
                          <w:rPr>
                            <w:rFonts w:cs="Tahoma"/>
                            <w:b/>
                            <w:sz w:val="36"/>
                            <w:szCs w:val="36"/>
                          </w:rPr>
                          <w:t>®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Patient Consultation:</w:t>
                        </w:r>
                      </w:p>
                    </w:txbxContent>
                  </v:textbox>
                </v:shape>
              </w:pict>
            </w:r>
            <w:r w:rsidR="00BD558D">
              <w:rPr>
                <w:b/>
                <w:u w:val="single"/>
              </w:rPr>
              <w:t>Symptoms</w:t>
            </w:r>
            <w:r w:rsidR="00BD558D">
              <w:rPr>
                <w:b/>
              </w:rPr>
              <w:t>:</w:t>
            </w:r>
          </w:p>
          <w:p w:rsidR="00BD558D" w:rsidRDefault="00BD558D">
            <w:pPr>
              <w:rPr>
                <w:b/>
              </w:rPr>
            </w:pP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Anal itching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Pain with bowel movements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Pain between bowel movements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Rectal Bleeding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Spotting on toilet tissue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Blood in toilet bowl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Protrusion</w:t>
            </w:r>
          </w:p>
          <w:p w:rsidR="00BD558D" w:rsidRDefault="00BD558D">
            <w:r>
              <w:rPr>
                <w:szCs w:val="16"/>
              </w:rPr>
              <w:t xml:space="preserve">               </w:t>
            </w:r>
            <w:r>
              <w:rPr>
                <w:szCs w:val="16"/>
              </w:rPr>
              <w:sym w:font="Wingdings" w:char="F0A8"/>
            </w:r>
            <w:r>
              <w:t xml:space="preserve"> Spontaneously reducible</w:t>
            </w:r>
          </w:p>
          <w:p w:rsidR="00BD558D" w:rsidRDefault="00BD558D">
            <w:r>
              <w:rPr>
                <w:szCs w:val="16"/>
              </w:rPr>
              <w:t xml:space="preserve">               </w:t>
            </w:r>
            <w:r>
              <w:rPr>
                <w:szCs w:val="16"/>
              </w:rPr>
              <w:sym w:font="Wingdings" w:char="F0A8"/>
            </w:r>
            <w:r>
              <w:t xml:space="preserve"> Manually reducible</w:t>
            </w:r>
          </w:p>
          <w:p w:rsidR="00BD558D" w:rsidRDefault="00BD558D">
            <w:r>
              <w:rPr>
                <w:szCs w:val="16"/>
              </w:rPr>
              <w:t xml:space="preserve">               </w:t>
            </w:r>
            <w:r>
              <w:rPr>
                <w:szCs w:val="16"/>
              </w:rPr>
              <w:sym w:font="Wingdings" w:char="F0A8"/>
            </w:r>
            <w:r>
              <w:t xml:space="preserve"> Unable to reduce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Constipation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Soilage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Other: _______________________________________________________________________________________________________________</w:t>
            </w:r>
          </w:p>
          <w:p w:rsidR="00BD558D" w:rsidRDefault="00BD558D"/>
        </w:tc>
      </w:tr>
      <w:tr w:rsidR="00BD558D">
        <w:tc>
          <w:tcPr>
            <w:tcW w:w="10613" w:type="dxa"/>
          </w:tcPr>
          <w:p w:rsidR="00BD558D" w:rsidRDefault="00BD558D">
            <w:pPr>
              <w:rPr>
                <w:b/>
              </w:rPr>
            </w:pPr>
            <w:r>
              <w:rPr>
                <w:b/>
                <w:u w:val="single"/>
              </w:rPr>
              <w:t>Prior Treatment</w:t>
            </w:r>
            <w:r>
              <w:rPr>
                <w:b/>
              </w:rPr>
              <w:t>:</w:t>
            </w:r>
          </w:p>
          <w:p w:rsidR="00BD558D" w:rsidRDefault="00BD558D">
            <w:pPr>
              <w:rPr>
                <w:b/>
              </w:rPr>
            </w:pP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Over-the-counter medication:  ___________________________________________________________________________________________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Medical: _____________________________________________________________________________________________________________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Surgical: _____________________________________________________________________________________________________________</w:t>
            </w:r>
          </w:p>
          <w:p w:rsidR="00BD558D" w:rsidRDefault="00BD558D"/>
        </w:tc>
      </w:tr>
      <w:tr w:rsidR="00BD558D">
        <w:tc>
          <w:tcPr>
            <w:tcW w:w="10613" w:type="dxa"/>
          </w:tcPr>
          <w:p w:rsidR="00BD558D" w:rsidRDefault="00BD55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Medical Illnesses:</w:t>
            </w:r>
          </w:p>
          <w:p w:rsidR="00BD558D" w:rsidRDefault="00BD558D">
            <w:pPr>
              <w:rPr>
                <w:b/>
                <w:u w:val="single"/>
              </w:rPr>
            </w:pP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Current Medications:  __________________________________________________________________________________________________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Medical Allergies:______________________________________________________________________________________________________</w:t>
            </w:r>
          </w:p>
          <w:p w:rsidR="00BD558D" w:rsidRDefault="00BD558D">
            <w:pPr>
              <w:rPr>
                <w:b/>
                <w:u w:val="single"/>
              </w:rPr>
            </w:pPr>
          </w:p>
        </w:tc>
      </w:tr>
      <w:tr w:rsidR="00BD558D">
        <w:tc>
          <w:tcPr>
            <w:tcW w:w="10613" w:type="dxa"/>
          </w:tcPr>
          <w:p w:rsidR="00BD558D" w:rsidRDefault="00BD55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Exam:</w:t>
            </w:r>
          </w:p>
          <w:p w:rsidR="00BD558D" w:rsidRDefault="00BD558D">
            <w:pPr>
              <w:rPr>
                <w:b/>
                <w:u w:val="single"/>
              </w:rPr>
            </w:pP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Visual</w:t>
            </w:r>
          </w:p>
          <w:p w:rsidR="00BD558D" w:rsidRDefault="00BD558D">
            <w:r>
              <w:t xml:space="preserve">                    Redundant Anal Tissue:  _______________________________________________________________________________________</w:t>
            </w:r>
          </w:p>
          <w:p w:rsidR="00BD558D" w:rsidRDefault="00BD558D">
            <w:r>
              <w:t xml:space="preserve">                    External Hemorrhoidal Disease:  _________________________________________________________________________________</w:t>
            </w:r>
          </w:p>
          <w:p w:rsidR="00BD558D" w:rsidRDefault="00BD558D">
            <w:r>
              <w:t xml:space="preserve">                    Protrusion of Internal Hemorrhoids:  _____________________________________________________________________________</w:t>
            </w:r>
          </w:p>
          <w:p w:rsidR="00BD558D" w:rsidRDefault="00BD558D">
            <w:r>
              <w:t xml:space="preserve">                    Fissure:  ____________________________________________________________________________________________________</w:t>
            </w:r>
          </w:p>
          <w:p w:rsidR="00BD558D" w:rsidRDefault="00BD558D">
            <w:r>
              <w:t xml:space="preserve">                    Fistula:  ____________________________________________________________________________________________________</w:t>
            </w:r>
          </w:p>
          <w:p w:rsidR="00BD558D" w:rsidRDefault="00BD558D">
            <w:r>
              <w:t xml:space="preserve">                    Infection:  __________________________________________________________________________________________________</w:t>
            </w:r>
          </w:p>
          <w:p w:rsidR="00BD558D" w:rsidRDefault="00BD558D">
            <w:r>
              <w:rPr>
                <w:szCs w:val="16"/>
              </w:rPr>
              <w:sym w:font="Wingdings" w:char="F0A8"/>
            </w:r>
            <w:r>
              <w:t xml:space="preserve"> Digital        ___________________________________________________________________________________________________________</w:t>
            </w:r>
          </w:p>
          <w:p w:rsidR="00BD558D" w:rsidRDefault="00BD558D">
            <w:r>
              <w:t xml:space="preserve">                    ___________________________________________________________________________________________________________</w:t>
            </w:r>
          </w:p>
          <w:p w:rsidR="00BD558D" w:rsidRDefault="00BD558D">
            <w:pPr>
              <w:rPr>
                <w:b/>
                <w:u w:val="single"/>
              </w:rPr>
            </w:pPr>
          </w:p>
        </w:tc>
      </w:tr>
      <w:tr w:rsidR="00BD558D">
        <w:tc>
          <w:tcPr>
            <w:tcW w:w="10613" w:type="dxa"/>
          </w:tcPr>
          <w:p w:rsidR="00BD558D" w:rsidRDefault="007A5E7E">
            <w:pPr>
              <w:rPr>
                <w:b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23495</wp:posOffset>
                  </wp:positionV>
                  <wp:extent cx="3171825" cy="2828925"/>
                  <wp:effectExtent l="19050" t="0" r="9525" b="0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82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D558D">
              <w:rPr>
                <w:b/>
                <w:u w:val="single"/>
              </w:rPr>
              <w:t>Anoscopy:</w:t>
            </w:r>
          </w:p>
          <w:p w:rsidR="00BD558D" w:rsidRDefault="00BD558D"/>
          <w:p w:rsidR="00BD558D" w:rsidRDefault="00AE5073">
            <w:r>
              <w:rPr>
                <w:noProof/>
                <w:lang w:eastAsia="en-US"/>
              </w:rPr>
              <w:pict>
                <v:shape id="_x0000_s1030" type="#_x0000_t202" style="position:absolute;margin-left:197.4pt;margin-top:6.1pt;width:156pt;height:192pt;z-index:251656192" stroked="f">
                  <v:textbox>
                    <w:txbxContent>
                      <w:p w:rsidR="00BD558D" w:rsidRDefault="00BD558D">
                        <w:r>
                          <w:t>Location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/>
                      <w:p w:rsidR="00BD558D" w:rsidRDefault="00BD558D">
                        <w:r>
                          <w:t>Rx - Milliamps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</w:p>
                      <w:p w:rsidR="00BD558D" w:rsidRDefault="00BD558D"/>
                    </w:txbxContent>
                  </v:textbox>
                </v:shape>
              </w:pict>
            </w:r>
            <w:r>
              <w:rPr>
                <w:noProof/>
                <w:lang w:eastAsia="en-US"/>
              </w:rPr>
              <w:pict>
                <v:shape id="_x0000_s1031" type="#_x0000_t202" style="position:absolute;margin-left:353.4pt;margin-top:6.1pt;width:156pt;height:192pt;z-index:251657216" stroked="f">
                  <v:textbox>
                    <w:txbxContent>
                      <w:p w:rsidR="00BD558D" w:rsidRDefault="00BD558D">
                        <w:r>
                          <w:t>Hemorrhoid Grade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 xml:space="preserve">0 –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t>Normal</w:t>
                            </w:r>
                          </w:smartTag>
                        </w:smartTag>
                      </w:p>
                      <w:p w:rsidR="00BD558D" w:rsidRDefault="00BD558D">
                        <w:pPr>
                          <w:ind w:left="360"/>
                        </w:pPr>
                        <w:r>
                          <w:t>1 – Grade I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2 – Grade II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3 – Grade III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4 – Grade IV</w:t>
                        </w:r>
                      </w:p>
                      <w:p w:rsidR="00BD558D" w:rsidRDefault="00BD558D"/>
                      <w:p w:rsidR="00BD558D" w:rsidRDefault="00BD558D"/>
                      <w:p w:rsidR="00BD558D" w:rsidRDefault="00BD558D"/>
                      <w:p w:rsidR="00BD558D" w:rsidRDefault="00BD558D"/>
                      <w:p w:rsidR="00BD558D" w:rsidRDefault="00BD558D">
                        <w:r>
                          <w:t>Time (minutes)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  <w:r>
                          <w:t>______________________</w:t>
                        </w:r>
                      </w:p>
                      <w:p w:rsidR="00BD558D" w:rsidRDefault="00BD558D">
                        <w:pPr>
                          <w:ind w:left="360"/>
                        </w:pPr>
                      </w:p>
                      <w:p w:rsidR="00BD558D" w:rsidRDefault="00BD558D"/>
                    </w:txbxContent>
                  </v:textbox>
                </v:shape>
              </w:pict>
            </w:r>
          </w:p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  <w:p w:rsidR="00BD558D" w:rsidRDefault="00BD558D"/>
        </w:tc>
      </w:tr>
      <w:tr w:rsidR="00BD558D">
        <w:trPr>
          <w:trHeight w:val="1340"/>
        </w:trPr>
        <w:tc>
          <w:tcPr>
            <w:tcW w:w="10613" w:type="dxa"/>
          </w:tcPr>
          <w:p w:rsidR="00BD558D" w:rsidRDefault="00BD558D">
            <w:pPr>
              <w:rPr>
                <w:b/>
              </w:rPr>
            </w:pPr>
            <w:r>
              <w:rPr>
                <w:b/>
                <w:u w:val="single"/>
              </w:rPr>
              <w:t>Follow Up Exam</w:t>
            </w:r>
            <w:r>
              <w:rPr>
                <w:b/>
              </w:rPr>
              <w:t>:</w:t>
            </w:r>
          </w:p>
          <w:p w:rsidR="00BD558D" w:rsidRDefault="00BD558D"/>
          <w:p w:rsidR="00BD558D" w:rsidRDefault="00BD558D">
            <w:r>
              <w:t>Results:  _______________________________________________________________________________________________________________</w:t>
            </w:r>
          </w:p>
          <w:p w:rsidR="00BD558D" w:rsidRDefault="00BD558D">
            <w:r>
              <w:t>Time since last Tx:  ______________________________________________________________________________________________________</w:t>
            </w:r>
          </w:p>
          <w:p w:rsidR="00BD558D" w:rsidRDefault="00BD558D">
            <w:r>
              <w:t>Status (Asymptomatic):  __________________________________________________________________________________________________</w:t>
            </w:r>
          </w:p>
          <w:p w:rsidR="00BD558D" w:rsidRDefault="00BD558D">
            <w:r>
              <w:t>Other:  ________________________________________________________________________________________________________________</w:t>
            </w:r>
          </w:p>
          <w:p w:rsidR="00BD558D" w:rsidRDefault="00BD558D"/>
        </w:tc>
      </w:tr>
    </w:tbl>
    <w:p w:rsidR="00BD558D" w:rsidRDefault="00BD558D"/>
    <w:sectPr w:rsidR="00BD558D" w:rsidSect="00EC2F3C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D1704"/>
    <w:multiLevelType w:val="hybridMultilevel"/>
    <w:tmpl w:val="5C2C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EF1949"/>
    <w:multiLevelType w:val="hybridMultilevel"/>
    <w:tmpl w:val="5C2C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80"/>
  <w:displayHorizontalDrawingGridEvery w:val="2"/>
  <w:characterSpacingControl w:val="doNotCompress"/>
  <w:compat/>
  <w:rsids>
    <w:rsidRoot w:val="00BD558D"/>
    <w:rsid w:val="007A5E7E"/>
    <w:rsid w:val="00AE5073"/>
    <w:rsid w:val="00BD558D"/>
    <w:rsid w:val="00EC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73"/>
    <w:rPr>
      <w:rFonts w:ascii="Tahoma" w:eastAsia="Batang" w:hAnsi="Tahoma"/>
      <w:sz w:val="16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5073"/>
    <w:rPr>
      <w:rFonts w:ascii="Times New Roman" w:eastAsia="Batang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E5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E5073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73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CF3ED5539DC439EBCB76BA09CB1B7" ma:contentTypeVersion="0" ma:contentTypeDescription="Create a new document." ma:contentTypeScope="" ma:versionID="9c32ffe8c63c9cc709d7a01ffdbb73e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0625B2E-5940-4F41-AA33-AFAB511C2EA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F792002-AAFE-4172-8646-DBBFE5AD3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6536C-A3D4-49FB-B0A0-409404C5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>Toshiba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Wodstrchill</dc:creator>
  <cp:lastModifiedBy>Michelle Fowler</cp:lastModifiedBy>
  <cp:revision>2</cp:revision>
  <dcterms:created xsi:type="dcterms:W3CDTF">2012-03-01T21:18:00Z</dcterms:created>
  <dcterms:modified xsi:type="dcterms:W3CDTF">2012-03-01T21:18:00Z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0x010100BF0CF3ED5539DC439EBCB76BA09CB1B7</vt:lpwstr>
  </property>
</Properties>
</file>